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40" w:rsidRDefault="004D1F40" w:rsidP="000E175C">
      <w:pPr>
        <w:tabs>
          <w:tab w:val="left" w:pos="284"/>
        </w:tabs>
        <w:ind w:left="142"/>
        <w:contextualSpacing/>
        <w:rPr>
          <w:lang w:eastAsia="en-US"/>
        </w:rPr>
      </w:pPr>
    </w:p>
    <w:p w:rsidR="004D1F40" w:rsidRDefault="004D1F40" w:rsidP="002E66E8">
      <w:pPr>
        <w:autoSpaceDE w:val="0"/>
        <w:autoSpaceDN w:val="0"/>
        <w:adjustRightInd w:val="0"/>
        <w:jc w:val="right"/>
        <w:rPr>
          <w:rFonts w:eastAsia="TimesNewRomanPS-BoldMT"/>
          <w:b/>
          <w:bCs/>
          <w:iCs/>
          <w:color w:val="000000"/>
        </w:rPr>
      </w:pPr>
    </w:p>
    <w:p w:rsidR="002E66E8" w:rsidRDefault="00A55D59" w:rsidP="002E66E8">
      <w:pPr>
        <w:autoSpaceDE w:val="0"/>
        <w:autoSpaceDN w:val="0"/>
        <w:adjustRightInd w:val="0"/>
        <w:jc w:val="center"/>
        <w:rPr>
          <w:rFonts w:eastAsia="TimesNewRomanPS-BoldMT"/>
          <w:b/>
          <w:bCs/>
          <w:iCs/>
          <w:color w:val="000000"/>
        </w:rPr>
      </w:pPr>
      <w:r>
        <w:rPr>
          <w:rFonts w:eastAsia="TimesNewRomanPS-BoldMT"/>
          <w:b/>
          <w:bCs/>
          <w:iCs/>
          <w:color w:val="000000"/>
        </w:rPr>
        <w:t>Аналитический отчет по результатам анкетирования</w:t>
      </w:r>
    </w:p>
    <w:p w:rsidR="002E66E8" w:rsidRDefault="002E66E8" w:rsidP="002E66E8">
      <w:pPr>
        <w:autoSpaceDE w:val="0"/>
        <w:autoSpaceDN w:val="0"/>
        <w:adjustRightInd w:val="0"/>
        <w:jc w:val="center"/>
        <w:rPr>
          <w:rFonts w:eastAsia="TimesNewRomanPS-BoldMT"/>
          <w:b/>
          <w:bCs/>
          <w:iCs/>
          <w:color w:val="000000"/>
        </w:rPr>
      </w:pPr>
      <w:r>
        <w:rPr>
          <w:rFonts w:eastAsia="TimesNewRomanPS-BoldMT"/>
          <w:b/>
          <w:bCs/>
          <w:iCs/>
          <w:color w:val="000000"/>
        </w:rPr>
        <w:t xml:space="preserve">«Удовлетворенность работодателя результатами </w:t>
      </w:r>
      <w:proofErr w:type="gramStart"/>
      <w:r>
        <w:rPr>
          <w:rFonts w:eastAsia="TimesNewRomanPS-BoldMT"/>
          <w:b/>
          <w:bCs/>
          <w:iCs/>
          <w:color w:val="000000"/>
        </w:rPr>
        <w:t>обучения по</w:t>
      </w:r>
      <w:proofErr w:type="gramEnd"/>
      <w:r>
        <w:rPr>
          <w:rFonts w:eastAsia="TimesNewRomanPS-BoldMT"/>
          <w:b/>
          <w:bCs/>
          <w:iCs/>
          <w:color w:val="000000"/>
        </w:rPr>
        <w:t xml:space="preserve"> образовательной программе в ОГАПОУ «СТАКС»</w:t>
      </w:r>
    </w:p>
    <w:p w:rsidR="002E66E8" w:rsidRPr="007A5A9A" w:rsidRDefault="002E66E8" w:rsidP="002E66E8">
      <w:pPr>
        <w:autoSpaceDE w:val="0"/>
        <w:autoSpaceDN w:val="0"/>
        <w:adjustRightInd w:val="0"/>
        <w:jc w:val="both"/>
        <w:rPr>
          <w:rFonts w:eastAsia="TimesNewRomanPS-BoldMT"/>
          <w:bCs/>
          <w:iCs/>
          <w:color w:val="000000"/>
        </w:rPr>
      </w:pPr>
    </w:p>
    <w:p w:rsidR="00A55D59" w:rsidRDefault="002E66E8" w:rsidP="00B73F46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iCs/>
          <w:color w:val="000000"/>
        </w:rPr>
      </w:pPr>
      <w:r w:rsidRPr="00AF789A">
        <w:rPr>
          <w:rFonts w:eastAsia="TimesNewRomanPS-BoldMT"/>
          <w:b/>
          <w:bCs/>
          <w:iCs/>
          <w:color w:val="000000"/>
        </w:rPr>
        <w:t>Цель</w:t>
      </w:r>
      <w:r w:rsidR="00A55D59">
        <w:rPr>
          <w:rFonts w:eastAsia="TimesNewRomanPS-BoldMT"/>
          <w:b/>
          <w:bCs/>
          <w:iCs/>
          <w:color w:val="000000"/>
        </w:rPr>
        <w:t>ю проводимого исследования является повышение удовлетворенности работодателей различным аспектам деятельности техникума.</w:t>
      </w:r>
    </w:p>
    <w:p w:rsidR="002E66E8" w:rsidRPr="007D4450" w:rsidRDefault="00A55D59" w:rsidP="00B73F46">
      <w:pPr>
        <w:ind w:firstLine="709"/>
        <w:jc w:val="both"/>
      </w:pPr>
      <w:r>
        <w:rPr>
          <w:rFonts w:eastAsia="TimesNewRomanPS-BoldMT"/>
          <w:bCs/>
          <w:iCs/>
          <w:color w:val="000000"/>
        </w:rPr>
        <w:t xml:space="preserve"> Анкетирование проводилось  </w:t>
      </w:r>
      <w:r w:rsidR="004C08E3">
        <w:rPr>
          <w:rFonts w:eastAsia="TimesNewRomanPS-BoldMT"/>
          <w:bCs/>
          <w:iCs/>
          <w:color w:val="000000"/>
        </w:rPr>
        <w:t>06</w:t>
      </w:r>
      <w:r w:rsidR="00877B04">
        <w:rPr>
          <w:rFonts w:eastAsia="TimesNewRomanPS-BoldMT"/>
          <w:bCs/>
          <w:iCs/>
          <w:color w:val="000000"/>
        </w:rPr>
        <w:t>.</w:t>
      </w:r>
      <w:r>
        <w:rPr>
          <w:rFonts w:eastAsia="TimesNewRomanPS-BoldMT"/>
          <w:bCs/>
          <w:iCs/>
          <w:color w:val="000000"/>
        </w:rPr>
        <w:t>0</w:t>
      </w:r>
      <w:r w:rsidR="00CE155C">
        <w:rPr>
          <w:rFonts w:eastAsia="TimesNewRomanPS-BoldMT"/>
          <w:bCs/>
          <w:iCs/>
          <w:color w:val="000000"/>
        </w:rPr>
        <w:t>3</w:t>
      </w:r>
      <w:r w:rsidR="004C08E3">
        <w:rPr>
          <w:rFonts w:eastAsia="TimesNewRomanPS-BoldMT"/>
          <w:bCs/>
          <w:iCs/>
          <w:color w:val="000000"/>
        </w:rPr>
        <w:t>.2026</w:t>
      </w:r>
      <w:r>
        <w:rPr>
          <w:rFonts w:eastAsia="TimesNewRomanPS-BoldMT"/>
          <w:bCs/>
          <w:iCs/>
          <w:color w:val="000000"/>
        </w:rPr>
        <w:t xml:space="preserve">г., были опрошены представители 3 ведущих предприятий </w:t>
      </w:r>
      <w:proofErr w:type="gramStart"/>
      <w:r>
        <w:rPr>
          <w:rFonts w:eastAsia="TimesNewRomanPS-BoldMT"/>
          <w:bCs/>
          <w:iCs/>
          <w:color w:val="000000"/>
        </w:rPr>
        <w:t>г</w:t>
      </w:r>
      <w:proofErr w:type="gramEnd"/>
      <w:r>
        <w:rPr>
          <w:rFonts w:eastAsia="TimesNewRomanPS-BoldMT"/>
          <w:bCs/>
          <w:iCs/>
          <w:color w:val="000000"/>
        </w:rPr>
        <w:t xml:space="preserve">. Старого Оскола: </w:t>
      </w:r>
      <w:r w:rsidR="00CF3400">
        <w:t>ООО «СИБ</w:t>
      </w:r>
      <w:r w:rsidR="004779B2">
        <w:t>АГРО», ООО «КХПС», ОАО «СОЭМИ»</w:t>
      </w:r>
      <w:r>
        <w:rPr>
          <w:rFonts w:eastAsia="TimesNewRomanPS-BoldMT"/>
          <w:bCs/>
          <w:iCs/>
          <w:color w:val="000000"/>
        </w:rPr>
        <w:t>, являющиеся постоянными па</w:t>
      </w:r>
      <w:r w:rsidR="00E61967">
        <w:rPr>
          <w:rFonts w:eastAsia="TimesNewRomanPS-BoldMT"/>
          <w:bCs/>
          <w:iCs/>
          <w:color w:val="000000"/>
        </w:rPr>
        <w:t xml:space="preserve">ртнерами техникума в реализации </w:t>
      </w:r>
      <w:r w:rsidR="004779B2">
        <w:rPr>
          <w:rFonts w:eastAsia="TimesNewRomanPS-BoldMT"/>
          <w:bCs/>
          <w:iCs/>
          <w:color w:val="000000"/>
        </w:rPr>
        <w:t xml:space="preserve">образовательной  </w:t>
      </w:r>
      <w:r w:rsidR="00E61967">
        <w:rPr>
          <w:rFonts w:eastAsia="TimesNewRomanPS-BoldMT"/>
          <w:bCs/>
          <w:iCs/>
          <w:color w:val="000000"/>
        </w:rPr>
        <w:t xml:space="preserve"> программы подготовки квалифицированных рабочих, служащих по профессии</w:t>
      </w:r>
      <w:r w:rsidR="007979C9">
        <w:rPr>
          <w:rFonts w:eastAsia="TimesNewRomanPS-BoldMT"/>
          <w:bCs/>
          <w:iCs/>
          <w:color w:val="000000"/>
        </w:rPr>
        <w:t xml:space="preserve"> </w:t>
      </w:r>
      <w:r w:rsidR="004C08E3">
        <w:t>15.01.31 Мастер контрольно-измерительны</w:t>
      </w:r>
      <w:r w:rsidR="007979C9">
        <w:t>х приборов и автоматики.15.01.37</w:t>
      </w:r>
      <w:r w:rsidR="004779B2" w:rsidRPr="007D4450">
        <w:t xml:space="preserve">  Слесарь</w:t>
      </w:r>
      <w:r w:rsidR="004C08E3">
        <w:t>-наладчик   контрольно-измерительных</w:t>
      </w:r>
      <w:r w:rsidR="004779B2" w:rsidRPr="007D4450">
        <w:t xml:space="preserve"> прибор</w:t>
      </w:r>
      <w:r w:rsidR="004C08E3">
        <w:t>ов</w:t>
      </w:r>
      <w:r w:rsidR="004779B2" w:rsidRPr="007D4450">
        <w:t xml:space="preserve"> и автоматик</w:t>
      </w:r>
      <w:r w:rsidR="004C08E3">
        <w:t>и</w:t>
      </w:r>
      <w:r w:rsidR="007D4450">
        <w:t>.</w:t>
      </w:r>
    </w:p>
    <w:p w:rsidR="00E61967" w:rsidRPr="00E61967" w:rsidRDefault="00E61967" w:rsidP="00B73F46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</w:rPr>
      </w:pPr>
      <w:r>
        <w:rPr>
          <w:rFonts w:eastAsia="TimesNewRomanPS-BoldMT"/>
          <w:bCs/>
          <w:iCs/>
          <w:color w:val="000000"/>
        </w:rPr>
        <w:t xml:space="preserve">В соответствии с анкетой, работодателям предлагалось определить степень </w:t>
      </w:r>
      <w:r w:rsidR="004F378E">
        <w:rPr>
          <w:rFonts w:eastAsia="TimesNewRomanPS-BoldMT"/>
          <w:bCs/>
          <w:iCs/>
        </w:rPr>
        <w:t xml:space="preserve">важности, </w:t>
      </w:r>
      <w:r w:rsidRPr="004F378E">
        <w:rPr>
          <w:rFonts w:eastAsia="TimesNewRomanPS-BoldMT"/>
          <w:bCs/>
          <w:iCs/>
        </w:rPr>
        <w:t>удовлетворенности</w:t>
      </w:r>
      <w:r w:rsidR="00CF3400">
        <w:rPr>
          <w:rFonts w:eastAsia="TimesNewRomanPS-BoldMT"/>
          <w:bCs/>
          <w:iCs/>
        </w:rPr>
        <w:t xml:space="preserve"> </w:t>
      </w:r>
      <w:r w:rsidRPr="00E61967">
        <w:rPr>
          <w:rFonts w:eastAsia="TimesNewRomanPS-BoldMT"/>
          <w:bCs/>
          <w:iCs/>
        </w:rPr>
        <w:t>или иной характеристики молодого специалиста.</w:t>
      </w:r>
    </w:p>
    <w:p w:rsidR="00E61967" w:rsidRDefault="00E61967" w:rsidP="00B73F46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</w:rPr>
      </w:pPr>
      <w:r w:rsidRPr="00E61967">
        <w:rPr>
          <w:rFonts w:eastAsia="TimesNewRomanPS-BoldMT"/>
          <w:bCs/>
          <w:iCs/>
        </w:rPr>
        <w:t>В качестве респондентов были привлечены сотрудники предприятий, занимающие должность административного состава (руководители предприятий, заместители по кадровым вопросам)</w:t>
      </w:r>
      <w:r w:rsidR="00CF3400">
        <w:rPr>
          <w:rFonts w:eastAsia="TimesNewRomanPS-BoldMT"/>
          <w:bCs/>
          <w:iCs/>
        </w:rPr>
        <w:t>.</w:t>
      </w:r>
    </w:p>
    <w:p w:rsidR="002E66E8" w:rsidRPr="00E61967" w:rsidRDefault="00E61967" w:rsidP="00B73F46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</w:rPr>
      </w:pPr>
      <w:r>
        <w:rPr>
          <w:rFonts w:eastAsia="TimesNewRomanPS-BoldMT"/>
          <w:bCs/>
          <w:iCs/>
        </w:rPr>
        <w:t>Выпускники нашего техникума являются востребованны</w:t>
      </w:r>
      <w:r w:rsidR="00CF3400">
        <w:rPr>
          <w:rFonts w:eastAsia="TimesNewRomanPS-BoldMT"/>
          <w:bCs/>
          <w:iCs/>
        </w:rPr>
        <w:t>ми специалистами на рынке труда. Н</w:t>
      </w:r>
      <w:r>
        <w:rPr>
          <w:rFonts w:eastAsia="TimesNewRomanPS-BoldMT"/>
          <w:bCs/>
          <w:iCs/>
        </w:rPr>
        <w:t>а вопрос: «</w:t>
      </w:r>
      <w:r w:rsidR="002E66E8" w:rsidRPr="00A55D59">
        <w:rPr>
          <w:rFonts w:eastAsia="TimesNewRomanPS-BoldMT"/>
          <w:bCs/>
          <w:iCs/>
          <w:color w:val="000000"/>
        </w:rPr>
        <w:t>Принимаете</w:t>
      </w:r>
      <w:r w:rsidR="002E66E8" w:rsidRPr="007A5A9A">
        <w:rPr>
          <w:rFonts w:eastAsia="TimesNewRomanPS-BoldMT"/>
          <w:bCs/>
          <w:iCs/>
          <w:color w:val="000000"/>
        </w:rPr>
        <w:t xml:space="preserve"> ли Вы на работу выпускников нашего техникума?</w:t>
      </w:r>
      <w:r>
        <w:rPr>
          <w:rFonts w:eastAsia="TimesNewRomanPS-BoldMT"/>
          <w:bCs/>
          <w:iCs/>
          <w:color w:val="000000"/>
        </w:rPr>
        <w:t>» все работодатели, т.е. 100% ответили однозначно «да»</w:t>
      </w:r>
      <w:r w:rsidR="00CF3400">
        <w:rPr>
          <w:rFonts w:eastAsia="TimesNewRomanPS-BoldMT"/>
          <w:bCs/>
          <w:iCs/>
          <w:color w:val="000000"/>
        </w:rPr>
        <w:t>.</w:t>
      </w:r>
    </w:p>
    <w:p w:rsidR="002E66E8" w:rsidRPr="007A5A9A" w:rsidRDefault="00E61967" w:rsidP="00B73F46">
      <w:pPr>
        <w:autoSpaceDE w:val="0"/>
        <w:autoSpaceDN w:val="0"/>
        <w:adjustRightInd w:val="0"/>
        <w:ind w:firstLine="709"/>
        <w:jc w:val="both"/>
        <w:rPr>
          <w:rFonts w:eastAsia="Wingdings2"/>
          <w:bCs/>
          <w:iCs/>
          <w:color w:val="000000"/>
        </w:rPr>
      </w:pPr>
      <w:r>
        <w:rPr>
          <w:rFonts w:eastAsia="Arial Unicode MS"/>
          <w:bCs/>
          <w:iCs/>
          <w:color w:val="000000"/>
        </w:rPr>
        <w:t xml:space="preserve"> Среди причин, по которым имеет смысл принимать на работу выпускников сразу после окончания техникума, большинство работодателей назвали  «</w:t>
      </w:r>
      <w:r w:rsidRPr="007A5A9A">
        <w:rPr>
          <w:rFonts w:eastAsia="TimesNewRomanPS-BoldMT"/>
          <w:bCs/>
          <w:iCs/>
          <w:color w:val="000000"/>
        </w:rPr>
        <w:t>желан</w:t>
      </w:r>
      <w:r>
        <w:rPr>
          <w:rFonts w:eastAsia="TimesNewRomanPS-BoldMT"/>
          <w:bCs/>
          <w:iCs/>
          <w:color w:val="000000"/>
        </w:rPr>
        <w:t>ие использовать молодую энергию»</w:t>
      </w:r>
      <w:r w:rsidR="00CF3400">
        <w:rPr>
          <w:rFonts w:eastAsia="TimesNewRomanPS-BoldMT"/>
          <w:bCs/>
          <w:iCs/>
          <w:color w:val="000000"/>
        </w:rPr>
        <w:t xml:space="preserve"> -</w:t>
      </w:r>
      <w:r>
        <w:rPr>
          <w:rFonts w:eastAsia="TimesNewRomanPS-BoldMT"/>
          <w:bCs/>
          <w:iCs/>
          <w:color w:val="000000"/>
        </w:rPr>
        <w:t xml:space="preserve"> </w:t>
      </w:r>
      <w:r w:rsidR="004C08E3">
        <w:rPr>
          <w:rFonts w:eastAsia="TimesNewRomanPS-BoldMT"/>
          <w:bCs/>
          <w:iCs/>
          <w:color w:val="000000"/>
        </w:rPr>
        <w:t>54</w:t>
      </w:r>
      <w:r>
        <w:rPr>
          <w:rFonts w:eastAsia="TimesNewRomanPS-BoldMT"/>
          <w:bCs/>
          <w:iCs/>
          <w:color w:val="000000"/>
        </w:rPr>
        <w:t xml:space="preserve">%; </w:t>
      </w:r>
      <w:r w:rsidRPr="007A5A9A">
        <w:rPr>
          <w:rFonts w:eastAsia="TimesNewRomanPS-BoldMT"/>
          <w:bCs/>
          <w:iCs/>
          <w:color w:val="000000"/>
        </w:rPr>
        <w:t>возможность применит</w:t>
      </w:r>
      <w:r>
        <w:rPr>
          <w:rFonts w:eastAsia="TimesNewRomanPS-BoldMT"/>
          <w:bCs/>
          <w:iCs/>
          <w:color w:val="000000"/>
        </w:rPr>
        <w:t xml:space="preserve">ь молодой потенциал </w:t>
      </w:r>
      <w:r w:rsidR="00CF3400">
        <w:rPr>
          <w:rFonts w:eastAsia="TimesNewRomanPS-BoldMT"/>
          <w:bCs/>
          <w:iCs/>
          <w:color w:val="000000"/>
        </w:rPr>
        <w:t xml:space="preserve">- </w:t>
      </w:r>
      <w:r w:rsidR="004C08E3">
        <w:rPr>
          <w:rFonts w:eastAsia="TimesNewRomanPS-BoldMT"/>
          <w:bCs/>
          <w:iCs/>
          <w:color w:val="000000"/>
        </w:rPr>
        <w:t>19</w:t>
      </w:r>
      <w:r>
        <w:rPr>
          <w:rFonts w:eastAsia="TimesNewRomanPS-BoldMT"/>
          <w:bCs/>
          <w:iCs/>
          <w:color w:val="000000"/>
        </w:rPr>
        <w:t xml:space="preserve">%; </w:t>
      </w:r>
      <w:r w:rsidRPr="007A5A9A">
        <w:rPr>
          <w:rFonts w:eastAsia="TimesNewRomanPS-BoldMT"/>
          <w:bCs/>
          <w:iCs/>
          <w:color w:val="000000"/>
        </w:rPr>
        <w:t>молодые имеют преимущество для их интеграции в орган</w:t>
      </w:r>
      <w:r>
        <w:rPr>
          <w:rFonts w:eastAsia="TimesNewRomanPS-BoldMT"/>
          <w:bCs/>
          <w:iCs/>
          <w:color w:val="000000"/>
        </w:rPr>
        <w:t>изационную культуру предприятия -</w:t>
      </w:r>
      <w:r w:rsidR="00CF3400">
        <w:rPr>
          <w:rFonts w:eastAsia="TimesNewRomanPS-BoldMT"/>
          <w:bCs/>
          <w:iCs/>
          <w:color w:val="000000"/>
        </w:rPr>
        <w:t xml:space="preserve"> </w:t>
      </w:r>
      <w:r w:rsidR="004C08E3">
        <w:rPr>
          <w:rFonts w:eastAsia="TimesNewRomanPS-BoldMT"/>
          <w:bCs/>
          <w:iCs/>
          <w:color w:val="000000"/>
        </w:rPr>
        <w:t>27</w:t>
      </w:r>
      <w:r>
        <w:rPr>
          <w:rFonts w:eastAsia="TimesNewRomanPS-BoldMT"/>
          <w:bCs/>
          <w:iCs/>
          <w:color w:val="000000"/>
        </w:rPr>
        <w:t>%</w:t>
      </w:r>
      <w:r w:rsidR="00CF3400">
        <w:rPr>
          <w:rFonts w:eastAsia="TimesNewRomanPS-BoldMT"/>
          <w:bCs/>
          <w:iCs/>
          <w:color w:val="000000"/>
        </w:rPr>
        <w:t>.</w:t>
      </w:r>
    </w:p>
    <w:p w:rsidR="002E66E8" w:rsidRPr="007A5A9A" w:rsidRDefault="00E61967" w:rsidP="00B73F46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Основным видом для взаимодействия техникума с работодателями является организация прохождения пр</w:t>
      </w:r>
      <w:r w:rsidR="00AE11B1">
        <w:rPr>
          <w:rFonts w:eastAsia="TimesNewRomanPS-BoldMT"/>
          <w:bCs/>
          <w:iCs/>
          <w:color w:val="000000"/>
        </w:rPr>
        <w:t xml:space="preserve">актики. Опрос показал, что 100% </w:t>
      </w:r>
      <w:r w:rsidR="00877B04">
        <w:rPr>
          <w:rFonts w:eastAsia="TimesNewRomanPS-BoldMT"/>
          <w:bCs/>
          <w:iCs/>
          <w:color w:val="000000"/>
        </w:rPr>
        <w:t>работодателей</w:t>
      </w:r>
      <w:r w:rsidR="00AE11B1">
        <w:rPr>
          <w:rFonts w:eastAsia="TimesNewRomanPS-BoldMT"/>
          <w:bCs/>
          <w:iCs/>
          <w:color w:val="000000"/>
        </w:rPr>
        <w:t xml:space="preserve"> готовы брать обучающихся на практику, отмечая при этом, что хотели бы обучить студентов новым технологиям</w:t>
      </w:r>
      <w:r w:rsidR="00CF3400">
        <w:rPr>
          <w:rFonts w:eastAsia="TimesNewRomanPS-BoldMT"/>
          <w:bCs/>
          <w:iCs/>
          <w:color w:val="000000"/>
        </w:rPr>
        <w:t xml:space="preserve"> - </w:t>
      </w:r>
      <w:r w:rsidR="004C08E3">
        <w:rPr>
          <w:rFonts w:eastAsia="TimesNewRomanPS-BoldMT"/>
          <w:bCs/>
          <w:iCs/>
          <w:color w:val="000000"/>
        </w:rPr>
        <w:t>2</w:t>
      </w:r>
      <w:r w:rsidR="00877B04">
        <w:rPr>
          <w:rFonts w:eastAsia="TimesNewRomanPS-BoldMT"/>
          <w:bCs/>
          <w:iCs/>
          <w:color w:val="000000"/>
        </w:rPr>
        <w:t>5</w:t>
      </w:r>
      <w:r w:rsidR="00AE11B1">
        <w:rPr>
          <w:rFonts w:eastAsia="TimesNewRomanPS-BoldMT"/>
          <w:bCs/>
          <w:iCs/>
          <w:color w:val="000000"/>
        </w:rPr>
        <w:t>%, новым методикам работы</w:t>
      </w:r>
      <w:r w:rsidR="00CF3400">
        <w:rPr>
          <w:rFonts w:eastAsia="TimesNewRomanPS-BoldMT"/>
          <w:bCs/>
          <w:iCs/>
          <w:color w:val="000000"/>
        </w:rPr>
        <w:t xml:space="preserve">- </w:t>
      </w:r>
      <w:r w:rsidR="00AE11B1">
        <w:rPr>
          <w:rFonts w:eastAsia="TimesNewRomanPS-BoldMT"/>
          <w:bCs/>
          <w:iCs/>
          <w:color w:val="000000"/>
        </w:rPr>
        <w:t>1</w:t>
      </w:r>
      <w:r w:rsidR="004C08E3">
        <w:rPr>
          <w:rFonts w:eastAsia="TimesNewRomanPS-BoldMT"/>
          <w:bCs/>
          <w:iCs/>
          <w:color w:val="000000"/>
        </w:rPr>
        <w:t>5</w:t>
      </w:r>
      <w:r w:rsidR="00AE11B1">
        <w:rPr>
          <w:rFonts w:eastAsia="TimesNewRomanPS-BoldMT"/>
          <w:bCs/>
          <w:iCs/>
          <w:color w:val="000000"/>
        </w:rPr>
        <w:t>%, специфике работы на данном предприятии</w:t>
      </w:r>
      <w:r w:rsidR="00CF3400">
        <w:rPr>
          <w:rFonts w:eastAsia="TimesNewRomanPS-BoldMT"/>
          <w:bCs/>
          <w:iCs/>
          <w:color w:val="000000"/>
        </w:rPr>
        <w:t xml:space="preserve"> - </w:t>
      </w:r>
      <w:r w:rsidR="00AE11B1">
        <w:rPr>
          <w:rFonts w:eastAsia="TimesNewRomanPS-BoldMT"/>
          <w:bCs/>
          <w:iCs/>
          <w:color w:val="000000"/>
        </w:rPr>
        <w:t xml:space="preserve"> </w:t>
      </w:r>
      <w:r w:rsidR="004C08E3">
        <w:rPr>
          <w:rFonts w:eastAsia="TimesNewRomanPS-BoldMT"/>
          <w:bCs/>
          <w:iCs/>
          <w:color w:val="000000"/>
        </w:rPr>
        <w:t>60</w:t>
      </w:r>
      <w:r w:rsidR="00AE11B1">
        <w:rPr>
          <w:rFonts w:eastAsia="TimesNewRomanPS-BoldMT"/>
          <w:bCs/>
          <w:iCs/>
          <w:color w:val="000000"/>
        </w:rPr>
        <w:t>%</w:t>
      </w:r>
      <w:r w:rsidR="00CF3400">
        <w:rPr>
          <w:rFonts w:eastAsia="TimesNewRomanPS-BoldMT"/>
          <w:bCs/>
          <w:iCs/>
          <w:color w:val="000000"/>
        </w:rPr>
        <w:t>.</w:t>
      </w:r>
    </w:p>
    <w:p w:rsidR="002E66E8" w:rsidRDefault="00AE11B1" w:rsidP="00B73F46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В ходе анкетирования работодателям предлагалось определить уровень значимости той или иной характеристики выпускника. Проведенный анализ показал, что наиболее важными требованиями респонденты назвали</w:t>
      </w:r>
      <w:r w:rsidR="00CF3400">
        <w:rPr>
          <w:rFonts w:eastAsia="TimesNewRomanPS-BoldMT"/>
          <w:bCs/>
          <w:iCs/>
          <w:color w:val="000000"/>
        </w:rPr>
        <w:t>: владение</w:t>
      </w:r>
      <w:r>
        <w:rPr>
          <w:rFonts w:eastAsia="TimesNewRomanPS-BoldMT"/>
          <w:bCs/>
          <w:iCs/>
          <w:color w:val="000000"/>
        </w:rPr>
        <w:t xml:space="preserve"> </w:t>
      </w:r>
      <w:r w:rsidRPr="007A5A9A">
        <w:rPr>
          <w:rFonts w:eastAsia="TimesNewRomanPS-BoldMT"/>
          <w:bCs/>
          <w:iCs/>
          <w:color w:val="000000"/>
        </w:rPr>
        <w:t>уровнем базовых знаний и навыков</w:t>
      </w:r>
      <w:r w:rsidR="00CF3400">
        <w:rPr>
          <w:rFonts w:eastAsia="TimesNewRomanPS-BoldMT"/>
          <w:bCs/>
          <w:iCs/>
          <w:color w:val="000000"/>
        </w:rPr>
        <w:t xml:space="preserve"> - </w:t>
      </w:r>
      <w:r w:rsidR="004C08E3">
        <w:rPr>
          <w:rFonts w:eastAsia="TimesNewRomanPS-BoldMT"/>
          <w:bCs/>
          <w:iCs/>
          <w:color w:val="000000"/>
        </w:rPr>
        <w:t>67</w:t>
      </w:r>
      <w:r w:rsidR="00535EB4">
        <w:rPr>
          <w:rFonts w:eastAsia="TimesNewRomanPS-BoldMT"/>
          <w:bCs/>
          <w:iCs/>
          <w:color w:val="000000"/>
        </w:rPr>
        <w:t xml:space="preserve">%; </w:t>
      </w:r>
      <w:r w:rsidR="00CF3400">
        <w:rPr>
          <w:rFonts w:eastAsia="TimesNewRomanPS-BoldMT"/>
          <w:bCs/>
          <w:iCs/>
          <w:color w:val="000000"/>
        </w:rPr>
        <w:t>способность</w:t>
      </w:r>
      <w:r w:rsidR="00877B04" w:rsidRPr="007A5A9A">
        <w:rPr>
          <w:rFonts w:eastAsia="TimesNewRomanPS-BoldMT"/>
          <w:bCs/>
          <w:iCs/>
          <w:color w:val="000000"/>
        </w:rPr>
        <w:t xml:space="preserve"> работать в коллективе, команде</w:t>
      </w:r>
      <w:r w:rsidR="00CF3400">
        <w:rPr>
          <w:rFonts w:eastAsia="TimesNewRomanPS-BoldMT"/>
          <w:bCs/>
          <w:iCs/>
          <w:color w:val="000000"/>
        </w:rPr>
        <w:t xml:space="preserve"> </w:t>
      </w:r>
      <w:r w:rsidR="00877B04">
        <w:rPr>
          <w:rFonts w:eastAsia="TimesNewRomanPS-BoldMT"/>
          <w:bCs/>
          <w:iCs/>
          <w:color w:val="000000"/>
        </w:rPr>
        <w:t xml:space="preserve">- </w:t>
      </w:r>
      <w:r w:rsidR="004C08E3">
        <w:rPr>
          <w:rFonts w:eastAsia="TimesNewRomanPS-BoldMT"/>
          <w:bCs/>
          <w:iCs/>
          <w:color w:val="000000"/>
        </w:rPr>
        <w:t>33</w:t>
      </w:r>
      <w:r w:rsidR="00877B04">
        <w:rPr>
          <w:rFonts w:eastAsia="TimesNewRomanPS-BoldMT"/>
          <w:bCs/>
          <w:iCs/>
          <w:color w:val="000000"/>
        </w:rPr>
        <w:t>%</w:t>
      </w:r>
      <w:r w:rsidR="00CF3400">
        <w:rPr>
          <w:rFonts w:eastAsia="TimesNewRomanPS-BoldMT"/>
          <w:bCs/>
          <w:iCs/>
          <w:color w:val="000000"/>
        </w:rPr>
        <w:t>.</w:t>
      </w:r>
    </w:p>
    <w:p w:rsidR="00535EB4" w:rsidRPr="007A5A9A" w:rsidRDefault="00535EB4" w:rsidP="00B73F46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Работодатели указали также основные недостатки выпускников ОГАПОУ «СТАКС»: самым показательным результатом оказалось «</w:t>
      </w:r>
      <w:r w:rsidRPr="007A5A9A">
        <w:rPr>
          <w:rFonts w:eastAsia="TimesNewRomanPS-BoldMT"/>
          <w:bCs/>
          <w:iCs/>
          <w:color w:val="000000"/>
        </w:rPr>
        <w:t>завышенные ожидания по зарплате,</w:t>
      </w:r>
      <w:r w:rsidR="00B73F46">
        <w:rPr>
          <w:rFonts w:eastAsia="TimesNewRomanPS-BoldMT"/>
          <w:bCs/>
          <w:iCs/>
          <w:color w:val="000000"/>
        </w:rPr>
        <w:t xml:space="preserve"> оценке своего труда и характера</w:t>
      </w:r>
      <w:r w:rsidRPr="007A5A9A">
        <w:rPr>
          <w:rFonts w:eastAsia="TimesNewRomanPS-BoldMT"/>
          <w:bCs/>
          <w:iCs/>
          <w:color w:val="000000"/>
        </w:rPr>
        <w:t xml:space="preserve"> работы</w:t>
      </w:r>
      <w:r w:rsidR="00877B04">
        <w:rPr>
          <w:rFonts w:eastAsia="TimesNewRomanPS-BoldMT"/>
          <w:bCs/>
          <w:iCs/>
          <w:color w:val="000000"/>
        </w:rPr>
        <w:t xml:space="preserve">» </w:t>
      </w:r>
      <w:r w:rsidR="00B73F46">
        <w:rPr>
          <w:rFonts w:eastAsia="TimesNewRomanPS-BoldMT"/>
          <w:bCs/>
          <w:iCs/>
          <w:color w:val="000000"/>
        </w:rPr>
        <w:t xml:space="preserve">- </w:t>
      </w:r>
      <w:r w:rsidR="004C08E3">
        <w:rPr>
          <w:rFonts w:eastAsia="TimesNewRomanPS-BoldMT"/>
          <w:bCs/>
          <w:iCs/>
          <w:color w:val="000000"/>
        </w:rPr>
        <w:t>78</w:t>
      </w:r>
      <w:r>
        <w:rPr>
          <w:rFonts w:eastAsia="TimesNewRomanPS-BoldMT"/>
          <w:bCs/>
          <w:iCs/>
          <w:color w:val="000000"/>
        </w:rPr>
        <w:t xml:space="preserve">%, </w:t>
      </w:r>
      <w:r w:rsidR="00877B04" w:rsidRPr="007A5A9A">
        <w:rPr>
          <w:rFonts w:eastAsia="TimesNewRomanPS-BoldMT"/>
          <w:bCs/>
          <w:iCs/>
          <w:color w:val="000000"/>
        </w:rPr>
        <w:t>отсутствие способности видеть взаимосвязь между своей работой и результатом</w:t>
      </w:r>
      <w:r w:rsidR="00B73F46">
        <w:rPr>
          <w:rFonts w:eastAsia="TimesNewRomanPS-BoldMT"/>
          <w:bCs/>
          <w:iCs/>
          <w:color w:val="000000"/>
        </w:rPr>
        <w:t xml:space="preserve"> - </w:t>
      </w:r>
      <w:r w:rsidR="004C08E3">
        <w:rPr>
          <w:rFonts w:eastAsia="TimesNewRomanPS-BoldMT"/>
          <w:bCs/>
          <w:iCs/>
          <w:color w:val="000000"/>
        </w:rPr>
        <w:t>22</w:t>
      </w:r>
      <w:r w:rsidR="00877B04">
        <w:rPr>
          <w:rFonts w:eastAsia="TimesNewRomanPS-BoldMT"/>
          <w:bCs/>
          <w:iCs/>
          <w:color w:val="000000"/>
        </w:rPr>
        <w:t>%</w:t>
      </w:r>
      <w:r w:rsidR="00B73F46">
        <w:rPr>
          <w:rFonts w:eastAsia="TimesNewRomanPS-BoldMT"/>
          <w:bCs/>
          <w:iCs/>
          <w:color w:val="000000"/>
        </w:rPr>
        <w:t>.</w:t>
      </w:r>
    </w:p>
    <w:p w:rsidR="002E66E8" w:rsidRPr="007A5A9A" w:rsidRDefault="00535EB4" w:rsidP="00B73F46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Работодателям предлагалось определить степень значимости того или иного качества молодого специалиста. </w:t>
      </w:r>
      <w:proofErr w:type="gramStart"/>
      <w:r>
        <w:rPr>
          <w:rFonts w:eastAsia="TimesNewRomanPS-BoldMT"/>
          <w:bCs/>
          <w:iCs/>
          <w:color w:val="000000"/>
        </w:rPr>
        <w:t>Абсолютно важным</w:t>
      </w:r>
      <w:proofErr w:type="gramEnd"/>
      <w:r>
        <w:rPr>
          <w:rFonts w:eastAsia="TimesNewRomanPS-BoldMT"/>
          <w:bCs/>
          <w:iCs/>
          <w:color w:val="000000"/>
        </w:rPr>
        <w:t xml:space="preserve"> качеством респонденты назвали  «</w:t>
      </w:r>
      <w:r w:rsidRPr="007A5A9A">
        <w:rPr>
          <w:rFonts w:eastAsia="TimesNewRomanPS-BoldMT"/>
          <w:bCs/>
          <w:iCs/>
          <w:color w:val="000000"/>
        </w:rPr>
        <w:t>трудолюбие и желание работать</w:t>
      </w:r>
      <w:r>
        <w:rPr>
          <w:rFonts w:eastAsia="TimesNewRomanPS-BoldMT"/>
          <w:bCs/>
          <w:iCs/>
          <w:color w:val="000000"/>
        </w:rPr>
        <w:t>»</w:t>
      </w:r>
      <w:r w:rsidR="00B73F46">
        <w:rPr>
          <w:rFonts w:eastAsia="TimesNewRomanPS-BoldMT"/>
          <w:bCs/>
          <w:iCs/>
          <w:color w:val="000000"/>
        </w:rPr>
        <w:t xml:space="preserve"> </w:t>
      </w:r>
      <w:r>
        <w:rPr>
          <w:rFonts w:eastAsia="TimesNewRomanPS-BoldMT"/>
          <w:bCs/>
          <w:iCs/>
          <w:color w:val="000000"/>
        </w:rPr>
        <w:t xml:space="preserve">- </w:t>
      </w:r>
      <w:r w:rsidR="004C08E3">
        <w:rPr>
          <w:rFonts w:eastAsia="TimesNewRomanPS-BoldMT"/>
          <w:bCs/>
          <w:iCs/>
          <w:color w:val="000000"/>
        </w:rPr>
        <w:t>61</w:t>
      </w:r>
      <w:r>
        <w:rPr>
          <w:rFonts w:eastAsia="TimesNewRomanPS-BoldMT"/>
          <w:bCs/>
          <w:iCs/>
          <w:color w:val="000000"/>
        </w:rPr>
        <w:t xml:space="preserve"> %  и </w:t>
      </w:r>
      <w:r w:rsidRPr="007A5A9A">
        <w:rPr>
          <w:rFonts w:eastAsia="TimesNewRomanPS-BoldMT"/>
          <w:bCs/>
          <w:iCs/>
          <w:color w:val="000000"/>
        </w:rPr>
        <w:t>серьёзность мотивации к профессии</w:t>
      </w:r>
      <w:r w:rsidR="00B73F46">
        <w:rPr>
          <w:rFonts w:eastAsia="TimesNewRomanPS-BoldMT"/>
          <w:bCs/>
          <w:iCs/>
          <w:color w:val="000000"/>
        </w:rPr>
        <w:t xml:space="preserve"> - </w:t>
      </w:r>
      <w:r w:rsidR="004C08E3">
        <w:rPr>
          <w:rFonts w:eastAsia="TimesNewRomanPS-BoldMT"/>
          <w:bCs/>
          <w:iCs/>
          <w:color w:val="000000"/>
        </w:rPr>
        <w:t>39</w:t>
      </w:r>
      <w:r>
        <w:rPr>
          <w:rFonts w:eastAsia="TimesNewRomanPS-BoldMT"/>
          <w:bCs/>
          <w:iCs/>
          <w:color w:val="000000"/>
        </w:rPr>
        <w:t>%</w:t>
      </w:r>
      <w:r w:rsidR="00B73F46">
        <w:rPr>
          <w:rFonts w:eastAsia="TimesNewRomanPS-BoldMT"/>
          <w:bCs/>
          <w:iCs/>
          <w:color w:val="000000"/>
        </w:rPr>
        <w:t>.</w:t>
      </w:r>
    </w:p>
    <w:p w:rsidR="002E66E8" w:rsidRPr="007A5A9A" w:rsidRDefault="002E66E8" w:rsidP="00B73F46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color w:val="000000"/>
        </w:rPr>
      </w:pPr>
    </w:p>
    <w:p w:rsidR="00535EB4" w:rsidRDefault="00535EB4" w:rsidP="00B73F46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 Таким образом, можно сделать вывод о том, что в целом уровень подготовки выпускников техникума соответствует требованиям работодателей, они удовлетворены качеством подготовки специалистов, а сами выпускники являются конкурентоспособными на рынке труда.</w:t>
      </w:r>
    </w:p>
    <w:p w:rsidR="00535EB4" w:rsidRDefault="00535EB4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</w:p>
    <w:p w:rsidR="00535EB4" w:rsidRDefault="00535EB4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Педагог-психолог                                                      М.В. Анисимова</w:t>
      </w:r>
    </w:p>
    <w:p w:rsidR="00535EB4" w:rsidRDefault="00535EB4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</w:p>
    <w:p w:rsidR="00535EB4" w:rsidRPr="00535EB4" w:rsidRDefault="00131687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06.03.2026г</w:t>
      </w:r>
      <w:bookmarkStart w:id="0" w:name="_GoBack"/>
      <w:bookmarkEnd w:id="0"/>
    </w:p>
    <w:sectPr w:rsidR="00535EB4" w:rsidRPr="00535EB4" w:rsidSect="000E175C">
      <w:type w:val="continuous"/>
      <w:pgSz w:w="11909" w:h="16834"/>
      <w:pgMar w:top="851" w:right="1251" w:bottom="36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7E44BE"/>
    <w:lvl w:ilvl="0">
      <w:numFmt w:val="bullet"/>
      <w:lvlText w:val="*"/>
      <w:lvlJc w:val="left"/>
    </w:lvl>
  </w:abstractNum>
  <w:abstractNum w:abstractNumId="1">
    <w:nsid w:val="022F75EB"/>
    <w:multiLevelType w:val="singleLevel"/>
    <w:tmpl w:val="F09C437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49A30D8"/>
    <w:multiLevelType w:val="singleLevel"/>
    <w:tmpl w:val="13B20D4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069654DE"/>
    <w:multiLevelType w:val="hybridMultilevel"/>
    <w:tmpl w:val="EC60E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F3C9B"/>
    <w:multiLevelType w:val="singleLevel"/>
    <w:tmpl w:val="A532EE7E"/>
    <w:lvl w:ilvl="0">
      <w:start w:val="5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401F257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5481155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55C8242F"/>
    <w:multiLevelType w:val="hybridMultilevel"/>
    <w:tmpl w:val="9B2A25EC"/>
    <w:lvl w:ilvl="0" w:tplc="B4547C18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F61F79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6AA74974"/>
    <w:multiLevelType w:val="hybridMultilevel"/>
    <w:tmpl w:val="771C11F0"/>
    <w:lvl w:ilvl="0" w:tplc="233889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571"/>
        <w:lvlJc w:val="left"/>
        <w:rPr>
          <w:rFonts w:ascii="Courier New" w:hAnsi="Courier New" w:cs="Courier New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572"/>
        <w:lvlJc w:val="left"/>
        <w:rPr>
          <w:rFonts w:ascii="Courier New" w:hAnsi="Courier New" w:cs="Courier New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Courier New" w:hAnsi="Courier New" w:cs="Courier New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Courier New" w:hAnsi="Courier New" w:cs="Courier New" w:hint="default"/>
        </w:rPr>
      </w:lvl>
    </w:lvlOverride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8"/>
  </w:num>
  <w:num w:numId="21">
    <w:abstractNumId w:val="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222D61"/>
    <w:rsid w:val="00014D92"/>
    <w:rsid w:val="000539FE"/>
    <w:rsid w:val="000550F5"/>
    <w:rsid w:val="00060529"/>
    <w:rsid w:val="00065DCD"/>
    <w:rsid w:val="000944CE"/>
    <w:rsid w:val="000D2DFB"/>
    <w:rsid w:val="000E175C"/>
    <w:rsid w:val="000F6509"/>
    <w:rsid w:val="00131687"/>
    <w:rsid w:val="00180A9E"/>
    <w:rsid w:val="00187581"/>
    <w:rsid w:val="00197E56"/>
    <w:rsid w:val="001A52A4"/>
    <w:rsid w:val="001A593A"/>
    <w:rsid w:val="001A7508"/>
    <w:rsid w:val="001D59E2"/>
    <w:rsid w:val="001D7345"/>
    <w:rsid w:val="001E637B"/>
    <w:rsid w:val="0020709E"/>
    <w:rsid w:val="00213804"/>
    <w:rsid w:val="00214115"/>
    <w:rsid w:val="00217980"/>
    <w:rsid w:val="00222D61"/>
    <w:rsid w:val="00224DBE"/>
    <w:rsid w:val="0023352D"/>
    <w:rsid w:val="002363BA"/>
    <w:rsid w:val="00240017"/>
    <w:rsid w:val="0024495C"/>
    <w:rsid w:val="00251BAF"/>
    <w:rsid w:val="00277B62"/>
    <w:rsid w:val="00283F6B"/>
    <w:rsid w:val="0028458C"/>
    <w:rsid w:val="0029658D"/>
    <w:rsid w:val="00296D81"/>
    <w:rsid w:val="002E66E8"/>
    <w:rsid w:val="00323489"/>
    <w:rsid w:val="003F2A91"/>
    <w:rsid w:val="003F6FDD"/>
    <w:rsid w:val="00401EDF"/>
    <w:rsid w:val="004217DA"/>
    <w:rsid w:val="00421A49"/>
    <w:rsid w:val="0044676A"/>
    <w:rsid w:val="0045543B"/>
    <w:rsid w:val="004779B2"/>
    <w:rsid w:val="004920C2"/>
    <w:rsid w:val="004C08E3"/>
    <w:rsid w:val="004C59CE"/>
    <w:rsid w:val="004D0323"/>
    <w:rsid w:val="004D1F40"/>
    <w:rsid w:val="004D3ABA"/>
    <w:rsid w:val="004F378E"/>
    <w:rsid w:val="0052235E"/>
    <w:rsid w:val="0052789B"/>
    <w:rsid w:val="00535EB4"/>
    <w:rsid w:val="00572569"/>
    <w:rsid w:val="005725B5"/>
    <w:rsid w:val="005942DF"/>
    <w:rsid w:val="005961DA"/>
    <w:rsid w:val="005B2DD5"/>
    <w:rsid w:val="005B4FA7"/>
    <w:rsid w:val="005D52EC"/>
    <w:rsid w:val="005F76C3"/>
    <w:rsid w:val="0061135C"/>
    <w:rsid w:val="00652461"/>
    <w:rsid w:val="00662DAB"/>
    <w:rsid w:val="0068285C"/>
    <w:rsid w:val="006C25A9"/>
    <w:rsid w:val="006C48DF"/>
    <w:rsid w:val="006D35A8"/>
    <w:rsid w:val="006D4968"/>
    <w:rsid w:val="006E30FF"/>
    <w:rsid w:val="006E568D"/>
    <w:rsid w:val="006E7B7D"/>
    <w:rsid w:val="0071481B"/>
    <w:rsid w:val="00715D6F"/>
    <w:rsid w:val="00723F53"/>
    <w:rsid w:val="0073059E"/>
    <w:rsid w:val="0073068C"/>
    <w:rsid w:val="0074587F"/>
    <w:rsid w:val="00750DA7"/>
    <w:rsid w:val="0076724C"/>
    <w:rsid w:val="007771B0"/>
    <w:rsid w:val="007979C9"/>
    <w:rsid w:val="007A1893"/>
    <w:rsid w:val="007B3C4A"/>
    <w:rsid w:val="007C6AEC"/>
    <w:rsid w:val="007D265C"/>
    <w:rsid w:val="007D2C21"/>
    <w:rsid w:val="007D4450"/>
    <w:rsid w:val="007E0BF3"/>
    <w:rsid w:val="007E399B"/>
    <w:rsid w:val="007F5342"/>
    <w:rsid w:val="00806601"/>
    <w:rsid w:val="00845E6F"/>
    <w:rsid w:val="00850C12"/>
    <w:rsid w:val="00853D4C"/>
    <w:rsid w:val="008600D3"/>
    <w:rsid w:val="00863949"/>
    <w:rsid w:val="00873966"/>
    <w:rsid w:val="00877B04"/>
    <w:rsid w:val="00882621"/>
    <w:rsid w:val="008C454A"/>
    <w:rsid w:val="008F3DD7"/>
    <w:rsid w:val="00932816"/>
    <w:rsid w:val="0096220E"/>
    <w:rsid w:val="00996D71"/>
    <w:rsid w:val="009A0B68"/>
    <w:rsid w:val="009D7400"/>
    <w:rsid w:val="00A275A0"/>
    <w:rsid w:val="00A55D59"/>
    <w:rsid w:val="00A66B70"/>
    <w:rsid w:val="00A82484"/>
    <w:rsid w:val="00A907E9"/>
    <w:rsid w:val="00AC47D7"/>
    <w:rsid w:val="00AE11B1"/>
    <w:rsid w:val="00AE15F3"/>
    <w:rsid w:val="00B06D6F"/>
    <w:rsid w:val="00B41662"/>
    <w:rsid w:val="00B4326A"/>
    <w:rsid w:val="00B5050A"/>
    <w:rsid w:val="00B561C9"/>
    <w:rsid w:val="00B60073"/>
    <w:rsid w:val="00B671A7"/>
    <w:rsid w:val="00B73F46"/>
    <w:rsid w:val="00B863C8"/>
    <w:rsid w:val="00B90662"/>
    <w:rsid w:val="00BA091F"/>
    <w:rsid w:val="00BE2398"/>
    <w:rsid w:val="00C1190D"/>
    <w:rsid w:val="00C16B8E"/>
    <w:rsid w:val="00C47564"/>
    <w:rsid w:val="00C8113B"/>
    <w:rsid w:val="00CB5FF7"/>
    <w:rsid w:val="00CC0F99"/>
    <w:rsid w:val="00CE155C"/>
    <w:rsid w:val="00CF3400"/>
    <w:rsid w:val="00D23055"/>
    <w:rsid w:val="00D551B9"/>
    <w:rsid w:val="00D66A8D"/>
    <w:rsid w:val="00DB3764"/>
    <w:rsid w:val="00DD092C"/>
    <w:rsid w:val="00E119BF"/>
    <w:rsid w:val="00E13503"/>
    <w:rsid w:val="00E25D99"/>
    <w:rsid w:val="00E31B52"/>
    <w:rsid w:val="00E61967"/>
    <w:rsid w:val="00E71226"/>
    <w:rsid w:val="00E734D9"/>
    <w:rsid w:val="00E86FE5"/>
    <w:rsid w:val="00EA0493"/>
    <w:rsid w:val="00EA0BCA"/>
    <w:rsid w:val="00EA5279"/>
    <w:rsid w:val="00EC58CA"/>
    <w:rsid w:val="00EF6C40"/>
    <w:rsid w:val="00F211B1"/>
    <w:rsid w:val="00F4014B"/>
    <w:rsid w:val="00F4572D"/>
    <w:rsid w:val="00F54CB8"/>
    <w:rsid w:val="00F56F01"/>
    <w:rsid w:val="00F722B8"/>
    <w:rsid w:val="00F94DF1"/>
    <w:rsid w:val="00FB213D"/>
    <w:rsid w:val="00FF1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8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B70"/>
    <w:pPr>
      <w:keepNext/>
      <w:ind w:firstLine="748"/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66B70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70"/>
    <w:rPr>
      <w:sz w:val="28"/>
      <w:szCs w:val="24"/>
      <w:lang w:val="ru-RU" w:eastAsia="ru-RU" w:bidi="ar-SA"/>
    </w:rPr>
  </w:style>
  <w:style w:type="character" w:customStyle="1" w:styleId="21">
    <w:name w:val="Заголовок 2 Знак"/>
    <w:basedOn w:val="a0"/>
    <w:link w:val="20"/>
    <w:rsid w:val="00A66B70"/>
    <w:rPr>
      <w:b/>
      <w:bCs/>
      <w:sz w:val="28"/>
      <w:szCs w:val="24"/>
      <w:lang w:val="ru-RU" w:eastAsia="ru-RU" w:bidi="ar-SA"/>
    </w:rPr>
  </w:style>
  <w:style w:type="character" w:styleId="a3">
    <w:name w:val="Strong"/>
    <w:basedOn w:val="a0"/>
    <w:qFormat/>
    <w:rsid w:val="00222D61"/>
    <w:rPr>
      <w:b/>
      <w:bCs/>
    </w:rPr>
  </w:style>
  <w:style w:type="character" w:styleId="a4">
    <w:name w:val="Emphasis"/>
    <w:basedOn w:val="a0"/>
    <w:qFormat/>
    <w:rsid w:val="00222D61"/>
    <w:rPr>
      <w:i/>
      <w:iCs/>
    </w:rPr>
  </w:style>
  <w:style w:type="paragraph" w:styleId="a5">
    <w:name w:val="Normal (Web)"/>
    <w:basedOn w:val="a"/>
    <w:rsid w:val="007771B0"/>
    <w:pPr>
      <w:spacing w:before="100" w:beforeAutospacing="1" w:after="100" w:afterAutospacing="1"/>
    </w:pPr>
  </w:style>
  <w:style w:type="paragraph" w:customStyle="1" w:styleId="ConsPlusNormal">
    <w:name w:val="ConsPlusNormal"/>
    <w:rsid w:val="00DD0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"/>
    <w:basedOn w:val="a"/>
    <w:rsid w:val="00B906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B906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0662"/>
    <w:rPr>
      <w:sz w:val="16"/>
      <w:szCs w:val="16"/>
      <w:lang w:val="ru-RU" w:eastAsia="ru-RU" w:bidi="ar-SA"/>
    </w:rPr>
  </w:style>
  <w:style w:type="paragraph" w:styleId="a7">
    <w:name w:val="Body Text Indent"/>
    <w:basedOn w:val="a"/>
    <w:link w:val="a8"/>
    <w:rsid w:val="00421A4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21A49"/>
    <w:rPr>
      <w:sz w:val="24"/>
      <w:szCs w:val="24"/>
    </w:rPr>
  </w:style>
  <w:style w:type="paragraph" w:styleId="a9">
    <w:name w:val="header"/>
    <w:basedOn w:val="a"/>
    <w:link w:val="aa"/>
    <w:rsid w:val="00A66B7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66B70"/>
    <w:rPr>
      <w:lang w:val="ru-RU" w:eastAsia="ru-RU" w:bidi="ar-SA"/>
    </w:rPr>
  </w:style>
  <w:style w:type="character" w:customStyle="1" w:styleId="ab">
    <w:name w:val="Основной текст Знак"/>
    <w:aliases w:val="Основной текст Знак Знак Знак"/>
    <w:link w:val="ac"/>
    <w:locked/>
    <w:rsid w:val="00A66B70"/>
    <w:rPr>
      <w:sz w:val="24"/>
      <w:lang w:bidi="ar-SA"/>
    </w:rPr>
  </w:style>
  <w:style w:type="paragraph" w:styleId="ac">
    <w:name w:val="Body Text"/>
    <w:aliases w:val="Основной текст Знак Знак"/>
    <w:basedOn w:val="a"/>
    <w:link w:val="ab"/>
    <w:unhideWhenUsed/>
    <w:rsid w:val="00A66B70"/>
    <w:pPr>
      <w:spacing w:after="120"/>
      <w:jc w:val="both"/>
    </w:pPr>
    <w:rPr>
      <w:szCs w:val="20"/>
    </w:rPr>
  </w:style>
  <w:style w:type="paragraph" w:styleId="ad">
    <w:name w:val="List Paragraph"/>
    <w:basedOn w:val="a"/>
    <w:qFormat/>
    <w:rsid w:val="00A66B70"/>
    <w:pPr>
      <w:ind w:left="720"/>
      <w:contextualSpacing/>
    </w:pPr>
    <w:rPr>
      <w:sz w:val="20"/>
      <w:szCs w:val="20"/>
    </w:rPr>
  </w:style>
  <w:style w:type="paragraph" w:styleId="ae">
    <w:name w:val="Balloon Text"/>
    <w:basedOn w:val="a"/>
    <w:link w:val="af"/>
    <w:semiHidden/>
    <w:unhideWhenUsed/>
    <w:rsid w:val="00A66B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66B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A66B70"/>
    <w:pPr>
      <w:jc w:val="center"/>
    </w:pPr>
    <w:rPr>
      <w:b/>
      <w:bCs/>
      <w:sz w:val="32"/>
    </w:rPr>
  </w:style>
  <w:style w:type="character" w:customStyle="1" w:styleId="af1">
    <w:name w:val="Название Знак"/>
    <w:basedOn w:val="a0"/>
    <w:link w:val="af0"/>
    <w:rsid w:val="00A66B70"/>
    <w:rPr>
      <w:b/>
      <w:bCs/>
      <w:sz w:val="32"/>
      <w:szCs w:val="24"/>
      <w:lang w:val="ru-RU" w:eastAsia="ru-RU" w:bidi="ar-SA"/>
    </w:rPr>
  </w:style>
  <w:style w:type="character" w:customStyle="1" w:styleId="8">
    <w:name w:val="Знак Знак8"/>
    <w:basedOn w:val="a0"/>
    <w:rsid w:val="00A66B70"/>
    <w:rPr>
      <w:rFonts w:eastAsia="Times New Roman"/>
      <w:sz w:val="28"/>
      <w:szCs w:val="24"/>
    </w:rPr>
  </w:style>
  <w:style w:type="character" w:styleId="af2">
    <w:name w:val="page number"/>
    <w:basedOn w:val="a0"/>
    <w:rsid w:val="00A66B70"/>
    <w:rPr>
      <w:rFonts w:cs="Times New Roman"/>
    </w:rPr>
  </w:style>
  <w:style w:type="paragraph" w:styleId="22">
    <w:name w:val="Body Text Indent 2"/>
    <w:basedOn w:val="a"/>
    <w:link w:val="23"/>
    <w:rsid w:val="00A66B70"/>
    <w:pPr>
      <w:ind w:firstLine="561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A66B70"/>
    <w:rPr>
      <w:sz w:val="28"/>
      <w:szCs w:val="24"/>
      <w:lang w:val="ru-RU" w:eastAsia="ru-RU" w:bidi="ar-SA"/>
    </w:rPr>
  </w:style>
  <w:style w:type="character" w:customStyle="1" w:styleId="af3">
    <w:name w:val="Текст сноски Знак"/>
    <w:basedOn w:val="a0"/>
    <w:link w:val="af4"/>
    <w:semiHidden/>
    <w:rsid w:val="00A66B70"/>
    <w:rPr>
      <w:szCs w:val="24"/>
      <w:lang w:bidi="ar-SA"/>
    </w:rPr>
  </w:style>
  <w:style w:type="paragraph" w:styleId="af4">
    <w:name w:val="footnote text"/>
    <w:basedOn w:val="a"/>
    <w:link w:val="af3"/>
    <w:semiHidden/>
    <w:rsid w:val="00A66B70"/>
    <w:rPr>
      <w:sz w:val="20"/>
    </w:rPr>
  </w:style>
  <w:style w:type="paragraph" w:styleId="31">
    <w:name w:val="Body Text Indent 3"/>
    <w:basedOn w:val="a"/>
    <w:link w:val="32"/>
    <w:rsid w:val="00A66B70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66B70"/>
    <w:rPr>
      <w:sz w:val="28"/>
      <w:szCs w:val="24"/>
      <w:lang w:val="ru-RU" w:eastAsia="ru-RU" w:bidi="ar-SA"/>
    </w:rPr>
  </w:style>
  <w:style w:type="paragraph" w:styleId="af5">
    <w:name w:val="footer"/>
    <w:basedOn w:val="a"/>
    <w:link w:val="af6"/>
    <w:rsid w:val="00A66B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66B70"/>
    <w:rPr>
      <w:sz w:val="24"/>
      <w:szCs w:val="24"/>
      <w:lang w:val="ru-RU" w:eastAsia="ru-RU" w:bidi="ar-SA"/>
    </w:rPr>
  </w:style>
  <w:style w:type="paragraph" w:customStyle="1" w:styleId="11">
    <w:name w:val="Обычный1"/>
    <w:rsid w:val="00A66B70"/>
    <w:pPr>
      <w:widowControl w:val="0"/>
      <w:ind w:firstLine="300"/>
      <w:jc w:val="both"/>
    </w:pPr>
  </w:style>
  <w:style w:type="paragraph" w:customStyle="1" w:styleId="FR2">
    <w:name w:val="FR2"/>
    <w:rsid w:val="00A66B70"/>
    <w:pPr>
      <w:widowControl w:val="0"/>
      <w:spacing w:before="340"/>
      <w:ind w:left="560" w:right="600"/>
      <w:jc w:val="center"/>
    </w:pPr>
    <w:rPr>
      <w:rFonts w:ascii="Arial" w:hAnsi="Arial"/>
      <w:b/>
      <w:sz w:val="16"/>
    </w:rPr>
  </w:style>
  <w:style w:type="paragraph" w:customStyle="1" w:styleId="FR1">
    <w:name w:val="FR1"/>
    <w:rsid w:val="00A66B70"/>
    <w:pPr>
      <w:widowControl w:val="0"/>
    </w:pPr>
    <w:rPr>
      <w:sz w:val="16"/>
    </w:rPr>
  </w:style>
  <w:style w:type="character" w:styleId="af7">
    <w:name w:val="Hyperlink"/>
    <w:basedOn w:val="a0"/>
    <w:rsid w:val="00A66B70"/>
    <w:rPr>
      <w:rFonts w:cs="Times New Roman"/>
      <w:color w:val="0000FF"/>
      <w:u w:val="single"/>
    </w:rPr>
  </w:style>
  <w:style w:type="character" w:customStyle="1" w:styleId="af8">
    <w:name w:val="Схема документа Знак"/>
    <w:basedOn w:val="a0"/>
    <w:link w:val="af9"/>
    <w:semiHidden/>
    <w:rsid w:val="00A66B70"/>
    <w:rPr>
      <w:rFonts w:ascii="Tahoma" w:hAnsi="Tahoma"/>
      <w:color w:val="000000"/>
      <w:sz w:val="24"/>
      <w:shd w:val="clear" w:color="auto" w:fill="000080"/>
      <w:lang w:bidi="ar-SA"/>
    </w:rPr>
  </w:style>
  <w:style w:type="paragraph" w:styleId="af9">
    <w:name w:val="Document Map"/>
    <w:basedOn w:val="a"/>
    <w:link w:val="af8"/>
    <w:semiHidden/>
    <w:rsid w:val="00A66B70"/>
    <w:pPr>
      <w:shd w:val="clear" w:color="auto" w:fill="000080"/>
    </w:pPr>
    <w:rPr>
      <w:rFonts w:ascii="Tahoma" w:hAnsi="Tahoma"/>
      <w:color w:val="000000"/>
      <w:szCs w:val="20"/>
      <w:shd w:val="clear" w:color="auto" w:fill="000080"/>
    </w:rPr>
  </w:style>
  <w:style w:type="paragraph" w:customStyle="1" w:styleId="12">
    <w:name w:val="Абзац списка1"/>
    <w:basedOn w:val="a"/>
    <w:rsid w:val="00A66B70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fa">
    <w:name w:val="Текст примечания Знак"/>
    <w:basedOn w:val="a0"/>
    <w:link w:val="afb"/>
    <w:semiHidden/>
    <w:rsid w:val="00A66B70"/>
    <w:rPr>
      <w:lang w:bidi="ar-SA"/>
    </w:rPr>
  </w:style>
  <w:style w:type="paragraph" w:styleId="afb">
    <w:name w:val="annotation text"/>
    <w:basedOn w:val="a"/>
    <w:link w:val="afa"/>
    <w:semiHidden/>
    <w:unhideWhenUsed/>
    <w:rsid w:val="00A66B70"/>
    <w:rPr>
      <w:sz w:val="20"/>
      <w:szCs w:val="20"/>
    </w:rPr>
  </w:style>
  <w:style w:type="character" w:customStyle="1" w:styleId="apple-converted-space">
    <w:name w:val="apple-converted-space"/>
    <w:basedOn w:val="a0"/>
    <w:rsid w:val="00A66B70"/>
  </w:style>
  <w:style w:type="table" w:styleId="afc">
    <w:name w:val="Table Grid"/>
    <w:basedOn w:val="a1"/>
    <w:uiPriority w:val="39"/>
    <w:rsid w:val="00A66B7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rsid w:val="00251BAF"/>
    <w:pPr>
      <w:numPr>
        <w:numId w:val="1"/>
      </w:numPr>
    </w:pPr>
  </w:style>
  <w:style w:type="character" w:styleId="afd">
    <w:name w:val="FollowedHyperlink"/>
    <w:basedOn w:val="a0"/>
    <w:rsid w:val="000539FE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fc"/>
    <w:uiPriority w:val="59"/>
    <w:rsid w:val="00E71226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13804"/>
    <w:pPr>
      <w:spacing w:before="100" w:beforeAutospacing="1" w:after="100" w:afterAutospacing="1"/>
    </w:pPr>
  </w:style>
  <w:style w:type="character" w:customStyle="1" w:styleId="s1">
    <w:name w:val="s1"/>
    <w:basedOn w:val="a0"/>
    <w:rsid w:val="00213804"/>
  </w:style>
  <w:style w:type="paragraph" w:customStyle="1" w:styleId="p4">
    <w:name w:val="p4"/>
    <w:basedOn w:val="a"/>
    <w:rsid w:val="00213804"/>
    <w:pPr>
      <w:spacing w:before="100" w:beforeAutospacing="1" w:after="100" w:afterAutospacing="1"/>
    </w:pPr>
  </w:style>
  <w:style w:type="paragraph" w:customStyle="1" w:styleId="p5">
    <w:name w:val="p5"/>
    <w:basedOn w:val="a"/>
    <w:rsid w:val="00213804"/>
    <w:pPr>
      <w:spacing w:before="100" w:beforeAutospacing="1" w:after="100" w:afterAutospacing="1"/>
    </w:pPr>
  </w:style>
  <w:style w:type="paragraph" w:customStyle="1" w:styleId="p6">
    <w:name w:val="p6"/>
    <w:basedOn w:val="a"/>
    <w:rsid w:val="00213804"/>
    <w:pPr>
      <w:spacing w:before="100" w:beforeAutospacing="1" w:after="100" w:afterAutospacing="1"/>
    </w:pPr>
  </w:style>
  <w:style w:type="paragraph" w:customStyle="1" w:styleId="p8">
    <w:name w:val="p8"/>
    <w:basedOn w:val="a"/>
    <w:rsid w:val="00213804"/>
    <w:pPr>
      <w:spacing w:before="100" w:beforeAutospacing="1" w:after="100" w:afterAutospacing="1"/>
    </w:pPr>
  </w:style>
  <w:style w:type="character" w:customStyle="1" w:styleId="s2">
    <w:name w:val="s2"/>
    <w:basedOn w:val="a0"/>
    <w:rsid w:val="00213804"/>
  </w:style>
  <w:style w:type="paragraph" w:customStyle="1" w:styleId="p9">
    <w:name w:val="p9"/>
    <w:basedOn w:val="a"/>
    <w:rsid w:val="00213804"/>
    <w:pPr>
      <w:spacing w:before="100" w:beforeAutospacing="1" w:after="100" w:afterAutospacing="1"/>
    </w:pPr>
  </w:style>
  <w:style w:type="character" w:customStyle="1" w:styleId="s4">
    <w:name w:val="s4"/>
    <w:basedOn w:val="a0"/>
    <w:rsid w:val="0021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604">
                  <w:marLeft w:val="75"/>
                  <w:marRight w:val="525"/>
                  <w:marTop w:val="375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48135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190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 № 9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39</cp:revision>
  <cp:lastPrinted>2026-03-27T09:47:00Z</cp:lastPrinted>
  <dcterms:created xsi:type="dcterms:W3CDTF">2023-08-09T08:35:00Z</dcterms:created>
  <dcterms:modified xsi:type="dcterms:W3CDTF">2026-04-14T10:22:00Z</dcterms:modified>
</cp:coreProperties>
</file>